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31" w:rsidRPr="00B92D31" w:rsidRDefault="00B92D31" w:rsidP="00B92D3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92D31" w:rsidRPr="00B92D31" w:rsidRDefault="00B92D31" w:rsidP="00B92D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</w:pPr>
    </w:p>
    <w:p w:rsidR="00540EFF" w:rsidRDefault="00540EFF" w:rsidP="00540EFF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0EFF" w:rsidRDefault="00540EFF" w:rsidP="00540E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:rsidR="00B92D31" w:rsidRPr="00B92D31" w:rsidRDefault="00B92D31" w:rsidP="00947E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распределения субсидий бюджетам муниципальных образований на  </w:t>
      </w:r>
      <w:r w:rsidR="00947EF8" w:rsidRPr="00947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и реконструкцию (модернизацию) объектов питьевого водоснабжения в рамках  регионального проекта "Чистая вода"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B92D31" w:rsidRPr="00B92D31" w:rsidRDefault="00B92D31" w:rsidP="00B92D3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D31" w:rsidRPr="00B92D31" w:rsidRDefault="00B92D31" w:rsidP="00B92D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152009"/>
      <w:r w:rsidRPr="00B9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Распределение субсидий из областного бюджета бюджетам муниципальных образований Брянской области на  </w:t>
      </w:r>
      <w:proofErr w:type="spellStart"/>
      <w:r w:rsidRPr="00B92D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B9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строительству и реконструкции (модернизации) объектов питьевого водоснабжения в рамках реализации регионального проекта «Чистая вода»  осуществляется по формуле:</w:t>
      </w:r>
    </w:p>
    <w:p w:rsidR="00B92D31" w:rsidRPr="00B92D31" w:rsidRDefault="00B92D31" w:rsidP="00B92D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:rsidR="00B92D31" w:rsidRPr="00B92D31" w:rsidRDefault="00B92D31" w:rsidP="00B92D31">
      <w:pPr>
        <w:tabs>
          <w:tab w:val="left" w:pos="4755"/>
          <w:tab w:val="left" w:pos="55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proofErr w:type="spellStart"/>
      <w:r w:rsidRPr="00B92D31">
        <w:rPr>
          <w:rFonts w:ascii="Times New Roman" w:eastAsia="Times New Roman" w:hAnsi="Times New Roman" w:cs="Times New Roman"/>
          <w:sz w:val="28"/>
          <w:szCs w:val="28"/>
          <w:lang w:eastAsia="ru-RU"/>
        </w:rPr>
        <w:t>Vi</w:t>
      </w:r>
      <w:proofErr w:type="spellEnd"/>
      <w:r w:rsidRPr="00B92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D3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92D31" w:rsidRPr="00B92D31" w:rsidRDefault="00B92D31" w:rsidP="00B92D31">
      <w:pPr>
        <w:spacing w:after="0" w:line="240" w:lineRule="auto"/>
        <w:ind w:right="-24"/>
        <w:jc w:val="center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proofErr w:type="spellStart"/>
      <w:r w:rsidRPr="00B92D3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С</w:t>
      </w:r>
      <w:proofErr w:type="gramStart"/>
      <w:r w:rsidRPr="00B92D3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i</w:t>
      </w:r>
      <w:proofErr w:type="spellEnd"/>
      <w:proofErr w:type="gramEnd"/>
      <w:r w:rsidRPr="00B92D3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 xml:space="preserve">  =  </w:t>
      </w:r>
      <w:proofErr w:type="spellStart"/>
      <w:r w:rsidRPr="00B92D3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С</w:t>
      </w:r>
      <w:r w:rsidRPr="00B92D31"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  <w:t>общ</w:t>
      </w:r>
      <w:proofErr w:type="spellEnd"/>
      <w:r w:rsidRPr="00B92D3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 xml:space="preserve">  х  ----- ,  где:</w:t>
      </w:r>
    </w:p>
    <w:p w:rsidR="00B92D31" w:rsidRPr="00B92D31" w:rsidRDefault="00B92D31" w:rsidP="00B92D31">
      <w:pPr>
        <w:tabs>
          <w:tab w:val="left" w:pos="4875"/>
          <w:tab w:val="center" w:pos="5039"/>
        </w:tabs>
        <w:spacing w:after="0" w:line="240" w:lineRule="auto"/>
        <w:ind w:right="-24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B92D3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 xml:space="preserve">                                </w:t>
      </w:r>
      <w:r w:rsidRPr="00B92D3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ab/>
        <w:t xml:space="preserve">   V</w:t>
      </w:r>
      <w:r w:rsidRPr="00B92D3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ab/>
        <w:t xml:space="preserve">               </w:t>
      </w:r>
    </w:p>
    <w:p w:rsidR="00B92D31" w:rsidRPr="00B92D31" w:rsidRDefault="00B92D31" w:rsidP="00B92D31">
      <w:pPr>
        <w:spacing w:after="0" w:line="240" w:lineRule="auto"/>
        <w:ind w:right="-2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spellStart"/>
      <w:r w:rsidRPr="00B92D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Pr="00B92D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i</w:t>
      </w:r>
      <w:proofErr w:type="spellEnd"/>
      <w:proofErr w:type="gramEnd"/>
      <w:r w:rsidRPr="00B92D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– размер субсидии, выделяемой  бюджету i – </w:t>
      </w:r>
      <w:proofErr w:type="spellStart"/>
      <w:r w:rsidRPr="00B92D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го</w:t>
      </w:r>
      <w:proofErr w:type="spellEnd"/>
      <w:r w:rsidRPr="00B92D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муниципального образования;</w:t>
      </w:r>
    </w:p>
    <w:p w:rsidR="00B92D31" w:rsidRPr="00B92D31" w:rsidRDefault="00B92D31" w:rsidP="00B92D31">
      <w:pPr>
        <w:spacing w:after="0" w:line="240" w:lineRule="auto"/>
        <w:ind w:right="-24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spellStart"/>
      <w:r w:rsidRPr="00B92D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</w:t>
      </w:r>
      <w:r w:rsidRPr="00B92D31">
        <w:rPr>
          <w:rFonts w:ascii="Times New Roman" w:eastAsia="Calibri" w:hAnsi="Times New Roman" w:cs="Times New Roman"/>
          <w:bCs/>
          <w:sz w:val="18"/>
          <w:szCs w:val="18"/>
          <w:lang w:eastAsia="ru-RU"/>
        </w:rPr>
        <w:t>общ</w:t>
      </w:r>
      <w:proofErr w:type="spellEnd"/>
      <w:r w:rsidRPr="00B92D3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объем бюджетных ассигнований областного бюджета на очередной финансовый год для предоставления субсидий, распределяемых на соответствующий год;</w:t>
      </w:r>
    </w:p>
    <w:p w:rsidR="00B92D31" w:rsidRPr="00B92D31" w:rsidRDefault="00B92D31" w:rsidP="00B92D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B92D31">
        <w:rPr>
          <w:rFonts w:ascii="Times New Roman" w:eastAsia="Calibri" w:hAnsi="Times New Roman" w:cs="Times New Roman"/>
          <w:sz w:val="28"/>
          <w:szCs w:val="28"/>
          <w:lang w:eastAsia="ru-RU"/>
        </w:rPr>
        <w:t>Vi</w:t>
      </w:r>
      <w:proofErr w:type="spellEnd"/>
      <w:r w:rsidRPr="00B92D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объем затрат  i –</w:t>
      </w:r>
      <w:proofErr w:type="spellStart"/>
      <w:r w:rsidRPr="00B92D31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proofErr w:type="spellEnd"/>
      <w:r w:rsidRPr="00B92D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образования на </w:t>
      </w:r>
      <w:proofErr w:type="spellStart"/>
      <w:r w:rsidRPr="00B92D31"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B92D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объектов капитальных вложений в рамках реализации мероприятий регионального проекта «Чистая вода», определяемый исходя из заявки муниципального образования;</w:t>
      </w:r>
    </w:p>
    <w:p w:rsidR="00B92D31" w:rsidRPr="00B92D31" w:rsidRDefault="00B92D31" w:rsidP="00B92D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D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V – общий объем затрат, определяемый главным распорядителем средств областного бюджета согласно заявкам, представленным муниципальными образованиями  на выделение субсидий на </w:t>
      </w:r>
      <w:proofErr w:type="spellStart"/>
      <w:r w:rsidRPr="00B92D31"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B92D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мероприятий в рамках реализации регионального проекта «Чистая вода».</w:t>
      </w:r>
    </w:p>
    <w:p w:rsidR="00B92D31" w:rsidRPr="00B92D31" w:rsidRDefault="00B92D31" w:rsidP="00B92D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</w:pPr>
    </w:p>
    <w:p w:rsidR="00383A23" w:rsidRDefault="00383A23"/>
    <w:p w:rsidR="00540EFF" w:rsidRDefault="00540EFF" w:rsidP="0054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ТЭК и</w:t>
      </w:r>
    </w:p>
    <w:p w:rsidR="00540EFF" w:rsidRPr="001A6F01" w:rsidRDefault="00540EFF" w:rsidP="0054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ЖКХ Брянской области                                                            О.В. Андрианов</w:t>
      </w:r>
    </w:p>
    <w:p w:rsidR="00540EFF" w:rsidRDefault="00540EFF"/>
    <w:sectPr w:rsidR="00540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0912"/>
    <w:multiLevelType w:val="hybridMultilevel"/>
    <w:tmpl w:val="95CC24FA"/>
    <w:lvl w:ilvl="0" w:tplc="A8F2F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D31"/>
    <w:rsid w:val="00383A23"/>
    <w:rsid w:val="00540EFF"/>
    <w:rsid w:val="00947EF8"/>
    <w:rsid w:val="00B92D31"/>
    <w:rsid w:val="00E5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dcterms:created xsi:type="dcterms:W3CDTF">2019-10-22T05:40:00Z</dcterms:created>
  <dcterms:modified xsi:type="dcterms:W3CDTF">2019-10-22T05:40:00Z</dcterms:modified>
</cp:coreProperties>
</file>